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AD" w:rsidRPr="001B37C8" w:rsidRDefault="00692FAD" w:rsidP="00692FAD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/>
          <w:b/>
        </w:rPr>
        <w:t>П</w:t>
      </w:r>
      <w:r w:rsidRPr="001B37C8">
        <w:rPr>
          <w:rFonts w:ascii="Times New Roman" w:eastAsia="Times New Roman" w:hAnsi="Times New Roman"/>
          <w:b/>
        </w:rPr>
        <w:t>риложение №</w:t>
      </w:r>
      <w:r>
        <w:rPr>
          <w:rFonts w:ascii="Times New Roman" w:eastAsia="Times New Roman" w:hAnsi="Times New Roman"/>
          <w:b/>
        </w:rPr>
        <w:t>29</w:t>
      </w:r>
      <w:r w:rsidRPr="001B37C8">
        <w:rPr>
          <w:rFonts w:ascii="Times New Roman" w:eastAsia="Times New Roman" w:hAnsi="Times New Roman"/>
          <w:b/>
        </w:rPr>
        <w:t xml:space="preserve"> </w:t>
      </w:r>
    </w:p>
    <w:p w:rsidR="00692FAD" w:rsidRPr="000D1CB5" w:rsidRDefault="00692FAD" w:rsidP="00692FAD">
      <w:pPr>
        <w:spacing w:after="0" w:line="288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0D1CB5">
        <w:rPr>
          <w:rFonts w:ascii="Times New Roman" w:eastAsia="Times New Roman" w:hAnsi="Times New Roman"/>
          <w:b/>
          <w:sz w:val="20"/>
          <w:szCs w:val="20"/>
        </w:rPr>
        <w:t xml:space="preserve">АНКЕТА </w:t>
      </w:r>
    </w:p>
    <w:p w:rsidR="00692FAD" w:rsidRPr="000D1CB5" w:rsidRDefault="00692FAD" w:rsidP="00692FAD">
      <w:pPr>
        <w:spacing w:after="0" w:line="288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0D1CB5">
        <w:rPr>
          <w:rFonts w:ascii="Times New Roman" w:eastAsia="Times New Roman" w:hAnsi="Times New Roman"/>
          <w:b/>
          <w:sz w:val="20"/>
          <w:szCs w:val="20"/>
        </w:rPr>
        <w:t>на принадлежность физического лица к ИПДЛ, МПДЛ, РПДЛ</w:t>
      </w:r>
    </w:p>
    <w:p w:rsidR="00692FAD" w:rsidRPr="000D1CB5" w:rsidRDefault="00692FAD" w:rsidP="00692FAD">
      <w:pPr>
        <w:spacing w:after="0" w:line="240" w:lineRule="auto"/>
        <w:ind w:firstLine="500"/>
        <w:jc w:val="both"/>
        <w:rPr>
          <w:rFonts w:ascii="Times New Roman" w:eastAsia="Times New Roman" w:hAnsi="Times New Roman"/>
          <w:sz w:val="20"/>
          <w:szCs w:val="20"/>
        </w:rPr>
      </w:pPr>
      <w:r w:rsidRPr="000D1CB5">
        <w:rPr>
          <w:rFonts w:ascii="Times New Roman" w:eastAsia="Times New Roman" w:hAnsi="Times New Roman"/>
          <w:sz w:val="20"/>
          <w:szCs w:val="20"/>
        </w:rPr>
        <w:t>В случае принадлежности к указанным ниже категориям ООО «</w:t>
      </w:r>
      <w:proofErr w:type="spellStart"/>
      <w:r w:rsidRPr="000D1CB5">
        <w:rPr>
          <w:rFonts w:ascii="Times New Roman" w:eastAsia="Times New Roman" w:hAnsi="Times New Roman"/>
          <w:sz w:val="20"/>
          <w:szCs w:val="20"/>
        </w:rPr>
        <w:t>Камкомбанк</w:t>
      </w:r>
      <w:proofErr w:type="spellEnd"/>
      <w:r w:rsidRPr="000D1CB5">
        <w:rPr>
          <w:rFonts w:ascii="Times New Roman" w:eastAsia="Times New Roman" w:hAnsi="Times New Roman"/>
          <w:sz w:val="20"/>
          <w:szCs w:val="20"/>
        </w:rPr>
        <w:t>» просит отметить соответствующий пункт (поставить знак «</w:t>
      </w:r>
      <w:r w:rsidRPr="000D1CB5">
        <w:rPr>
          <w:rFonts w:ascii="Times New Roman" w:eastAsia="Times New Roman" w:hAnsi="Times New Roman"/>
          <w:sz w:val="20"/>
          <w:szCs w:val="20"/>
          <w:lang w:val="en-US"/>
        </w:rPr>
        <w:t>V</w:t>
      </w:r>
      <w:r w:rsidRPr="000D1CB5">
        <w:rPr>
          <w:rFonts w:ascii="Times New Roman" w:eastAsia="Times New Roman" w:hAnsi="Times New Roman"/>
          <w:sz w:val="20"/>
          <w:szCs w:val="20"/>
        </w:rPr>
        <w:t>»).</w:t>
      </w:r>
    </w:p>
    <w:tbl>
      <w:tblPr>
        <w:tblW w:w="10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620"/>
        <w:gridCol w:w="6280"/>
      </w:tblGrid>
      <w:tr w:rsidR="00692FAD" w:rsidRPr="00692FAD" w:rsidTr="00D2789F">
        <w:tc>
          <w:tcPr>
            <w:tcW w:w="2700" w:type="dxa"/>
            <w:shd w:val="clear" w:color="auto" w:fill="auto"/>
          </w:tcPr>
          <w:p w:rsidR="00692FAD" w:rsidRPr="00692FAD" w:rsidRDefault="00692FAD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принадлежность к Иностранному публичному должностному лицу (ИПДЛ) </w:t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(при положительном ответе, заполняется</w:t>
            </w:r>
            <w:r w:rsidRPr="00692FA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Наименование (место работы), Адрес работодателя)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692FAD" w:rsidRPr="00692FAD" w:rsidRDefault="00692FAD" w:rsidP="00D278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глава государства (в т.ч. правящие королевские династии) или правительства; </w:t>
            </w:r>
          </w:p>
          <w:p w:rsidR="00692FAD" w:rsidRPr="00692FAD" w:rsidRDefault="00692FAD" w:rsidP="00D278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министр, их заместитель и помощник; </w:t>
            </w:r>
          </w:p>
          <w:p w:rsidR="00692FAD" w:rsidRPr="00692FAD" w:rsidRDefault="00692FAD" w:rsidP="00D278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высший правительственный чиновник; </w:t>
            </w:r>
          </w:p>
          <w:p w:rsidR="00692FAD" w:rsidRPr="00692FAD" w:rsidRDefault="00692FAD" w:rsidP="00D278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должностное лицо судебных органов власти «последней инстанции» (Верховный, Конституционный суд), на решение которых не подается апелляция; </w:t>
            </w:r>
          </w:p>
          <w:p w:rsidR="00692FAD" w:rsidRPr="00692FAD" w:rsidRDefault="00692FAD" w:rsidP="00D278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государственный прокурор и его заместитель; </w:t>
            </w:r>
          </w:p>
          <w:p w:rsidR="00692FAD" w:rsidRPr="00692FAD" w:rsidRDefault="00692FAD" w:rsidP="00D278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высший военный чиновник;  </w:t>
            </w:r>
          </w:p>
          <w:p w:rsidR="00692FAD" w:rsidRPr="00692FAD" w:rsidRDefault="00692FAD" w:rsidP="00D278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руководитель и член Советов директоров Национального Банка; </w:t>
            </w:r>
          </w:p>
          <w:p w:rsidR="00692FAD" w:rsidRPr="00692FAD" w:rsidRDefault="00692FAD" w:rsidP="00D278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посол; </w:t>
            </w:r>
          </w:p>
          <w:p w:rsidR="00692FAD" w:rsidRPr="00692FAD" w:rsidRDefault="00692FAD" w:rsidP="00D278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руководитель государственных корпораций; </w:t>
            </w:r>
          </w:p>
          <w:p w:rsidR="00692FAD" w:rsidRPr="00692FAD" w:rsidRDefault="00692FAD" w:rsidP="00D278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член Парламента или иного законодательного органа; </w:t>
            </w:r>
          </w:p>
        </w:tc>
      </w:tr>
      <w:tr w:rsidR="00692FAD" w:rsidRPr="00692FAD" w:rsidTr="00D2789F">
        <w:tc>
          <w:tcPr>
            <w:tcW w:w="2700" w:type="dxa"/>
            <w:shd w:val="clear" w:color="auto" w:fill="auto"/>
          </w:tcPr>
          <w:p w:rsidR="00692FAD" w:rsidRPr="00692FAD" w:rsidRDefault="00692FAD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Наименование (место работы)</w:t>
            </w:r>
          </w:p>
          <w:p w:rsidR="00692FAD" w:rsidRPr="00692FAD" w:rsidRDefault="00692FAD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Адрес работодателя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692FAD" w:rsidRPr="00692FAD" w:rsidRDefault="00692FAD" w:rsidP="00D278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92FAD" w:rsidRPr="00692FAD" w:rsidRDefault="00692FAD" w:rsidP="00D278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</w:tr>
      <w:tr w:rsidR="00692FAD" w:rsidRPr="00692FAD" w:rsidTr="00D2789F">
        <w:tc>
          <w:tcPr>
            <w:tcW w:w="2700" w:type="dxa"/>
            <w:shd w:val="clear" w:color="auto" w:fill="auto"/>
          </w:tcPr>
          <w:p w:rsidR="00692FAD" w:rsidRPr="00692FAD" w:rsidRDefault="00692FAD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b/>
                <w:sz w:val="18"/>
                <w:szCs w:val="18"/>
              </w:rPr>
              <w:t>принадлежность к должностному лицу публичных международных организаций (МПДЛ)</w:t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(при положительном ответе, заполняется</w:t>
            </w:r>
            <w:r w:rsidRPr="00692FA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Наименование (место работы), Адрес работодателя)</w:t>
            </w:r>
            <w:r w:rsidRPr="00692FA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- руководитель, заместитель руководителей</w:t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692FAD" w:rsidRPr="00692FAD" w:rsidRDefault="00692FAD" w:rsidP="00D2789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ООН, ОЭСР, ОПЕК, Олимпийского комитета, Всемирного Банка, член Европарламента и др.;</w:t>
            </w:r>
          </w:p>
          <w:p w:rsidR="00692FAD" w:rsidRPr="00692FAD" w:rsidRDefault="00692FAD" w:rsidP="00D2789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региональных публичных организаций – Совета Европы, института Европейского Союза, Организации по безопасности и сотрудничеству в Европе и Организации американских государств и др.);</w:t>
            </w:r>
          </w:p>
          <w:p w:rsidR="00692FAD" w:rsidRPr="00692FAD" w:rsidRDefault="00692FAD" w:rsidP="00D2789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военных международных организаций – НАТО и др.;</w:t>
            </w:r>
          </w:p>
          <w:p w:rsidR="00692FAD" w:rsidRPr="00692FAD" w:rsidRDefault="00692FAD" w:rsidP="00D2789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экономических организаций – Всемирная торговая организация или АСЕАН и др.;</w:t>
            </w:r>
          </w:p>
          <w:p w:rsidR="00692FAD" w:rsidRPr="00692FAD" w:rsidRDefault="00692FAD" w:rsidP="00D2789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международных судебных организаций – Суд по правам человека, Гаагский трибунал и другие.</w:t>
            </w:r>
          </w:p>
        </w:tc>
      </w:tr>
      <w:tr w:rsidR="00692FAD" w:rsidRPr="00692FAD" w:rsidTr="00D2789F">
        <w:tc>
          <w:tcPr>
            <w:tcW w:w="2700" w:type="dxa"/>
            <w:shd w:val="clear" w:color="auto" w:fill="auto"/>
          </w:tcPr>
          <w:p w:rsidR="00692FAD" w:rsidRPr="00692FAD" w:rsidRDefault="00692FAD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Наименование (место работы)</w:t>
            </w:r>
          </w:p>
          <w:p w:rsidR="00692FAD" w:rsidRPr="00692FAD" w:rsidRDefault="00692FAD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Адрес работодателя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692FAD" w:rsidRPr="00692FAD" w:rsidRDefault="00692FAD" w:rsidP="00D2789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92FAD" w:rsidRPr="00692FAD" w:rsidRDefault="00692FAD" w:rsidP="00D2789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…………………………………………………………………………………………………...</w:t>
            </w:r>
          </w:p>
        </w:tc>
      </w:tr>
      <w:tr w:rsidR="00692FAD" w:rsidRPr="00692FAD" w:rsidTr="00D2789F">
        <w:tc>
          <w:tcPr>
            <w:tcW w:w="2700" w:type="dxa"/>
            <w:shd w:val="clear" w:color="auto" w:fill="auto"/>
          </w:tcPr>
          <w:p w:rsidR="00692FAD" w:rsidRPr="00692FAD" w:rsidRDefault="00692FAD" w:rsidP="00D2789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принадлежность к лицу, </w:t>
            </w:r>
            <w:proofErr w:type="gramStart"/>
            <w:r w:rsidRPr="00692FAD">
              <w:rPr>
                <w:rFonts w:ascii="Times New Roman" w:eastAsia="Times New Roman" w:hAnsi="Times New Roman"/>
                <w:b/>
                <w:sz w:val="18"/>
                <w:szCs w:val="18"/>
              </w:rPr>
              <w:t>замещающего</w:t>
            </w:r>
            <w:proofErr w:type="gramEnd"/>
            <w:r w:rsidRPr="00692FA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(занимающего) (РПДЛ)</w:t>
            </w:r>
          </w:p>
          <w:p w:rsidR="00692FAD" w:rsidRPr="00692FAD" w:rsidRDefault="00692FAD" w:rsidP="00D2789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(при положительном ответе, заполняется</w:t>
            </w:r>
            <w:r w:rsidRPr="00692FA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Наименование (место работы), Адрес работодателя)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692FAD" w:rsidRPr="00692FAD" w:rsidRDefault="00692FAD" w:rsidP="00D27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государственные должности РФ, </w:t>
            </w:r>
          </w:p>
          <w:p w:rsidR="00692FAD" w:rsidRPr="00692FAD" w:rsidRDefault="00692FAD" w:rsidP="00D27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должности членов Совета директоров Центрального банка РФ, </w:t>
            </w:r>
          </w:p>
          <w:p w:rsidR="00692FAD" w:rsidRPr="00692FAD" w:rsidRDefault="00692FAD" w:rsidP="00D27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должности федеральной государственной службы, назначение на которые и освобождение от которых осуществляются Президентом РФ или Правительством РФ, </w:t>
            </w:r>
          </w:p>
          <w:p w:rsidR="00692FAD" w:rsidRPr="00692FAD" w:rsidRDefault="00692FAD" w:rsidP="00D27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должности в Центральном банке РФ, должности 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РФ.</w:t>
            </w:r>
          </w:p>
        </w:tc>
      </w:tr>
      <w:tr w:rsidR="00692FAD" w:rsidRPr="00692FAD" w:rsidTr="00D2789F">
        <w:tc>
          <w:tcPr>
            <w:tcW w:w="2700" w:type="dxa"/>
            <w:shd w:val="clear" w:color="auto" w:fill="auto"/>
          </w:tcPr>
          <w:p w:rsidR="00692FAD" w:rsidRPr="00692FAD" w:rsidRDefault="00692FAD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Наименование (место работы)</w:t>
            </w:r>
          </w:p>
          <w:p w:rsidR="00692FAD" w:rsidRPr="00692FAD" w:rsidRDefault="00692FAD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Адрес работодателя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692FAD" w:rsidRPr="00692FAD" w:rsidRDefault="00692FAD" w:rsidP="00D27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92FAD" w:rsidRPr="00692FAD" w:rsidRDefault="00692FAD" w:rsidP="00D27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692FAD" w:rsidRPr="00692FAD" w:rsidTr="00D2789F">
        <w:tc>
          <w:tcPr>
            <w:tcW w:w="10600" w:type="dxa"/>
            <w:gridSpan w:val="3"/>
            <w:shd w:val="clear" w:color="auto" w:fill="auto"/>
          </w:tcPr>
          <w:p w:rsidR="00692FAD" w:rsidRPr="00692FAD" w:rsidRDefault="00692FAD" w:rsidP="00D27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92FAD">
              <w:rPr>
                <w:rFonts w:ascii="Times New Roman" w:eastAsia="Times New Roman" w:hAnsi="Times New Roman"/>
                <w:b/>
                <w:sz w:val="18"/>
                <w:szCs w:val="18"/>
              </w:rPr>
              <w:t>Являюсь для ИПДЛ, МПДЛ, РПДЛ (степень родства либо статус)</w:t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:rsidR="00692FAD" w:rsidRPr="00692FAD" w:rsidRDefault="00692FAD" w:rsidP="00D2789F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близким членом семьи (супруг, ребенок, родитель, брат, сестра или иной кровный родственник); </w:t>
            </w:r>
          </w:p>
          <w:p w:rsidR="00692FAD" w:rsidRPr="00692FAD" w:rsidRDefault="00692FAD" w:rsidP="00D2789F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близким родственником в результате брака (сводный брат или сестра); </w:t>
            </w:r>
          </w:p>
          <w:p w:rsidR="00692FAD" w:rsidRPr="00692FAD" w:rsidRDefault="00692FAD" w:rsidP="00D2789F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партнером по бизнесу (совместно владею юр. лицом или веду иной бизнес, либо тесные деловые отношения, юр. лицо, принадлежит близким деловым партнерам или создано к выгоде указанных лиц, личный советник/консул; </w:t>
            </w:r>
          </w:p>
          <w:p w:rsidR="00692FAD" w:rsidRPr="00692FAD" w:rsidRDefault="00692FAD" w:rsidP="00D2789F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sym w:font="Wingdings" w:char="F0A8"/>
            </w: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 xml:space="preserve"> лицом, которое получает значительную материальную выгоду ввиду отношений с такими лицами.</w:t>
            </w:r>
          </w:p>
        </w:tc>
      </w:tr>
      <w:tr w:rsidR="00692FAD" w:rsidRPr="00692FAD" w:rsidTr="00D2789F">
        <w:tc>
          <w:tcPr>
            <w:tcW w:w="4320" w:type="dxa"/>
            <w:gridSpan w:val="2"/>
            <w:shd w:val="clear" w:color="auto" w:fill="auto"/>
          </w:tcPr>
          <w:p w:rsidR="00692FAD" w:rsidRPr="00692FAD" w:rsidRDefault="00692FAD" w:rsidP="00D27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Фамилия, Имя, Отчество (при наличии) лица, заполнившего Анкету</w:t>
            </w:r>
          </w:p>
        </w:tc>
        <w:tc>
          <w:tcPr>
            <w:tcW w:w="6280" w:type="dxa"/>
            <w:shd w:val="clear" w:color="auto" w:fill="auto"/>
          </w:tcPr>
          <w:p w:rsidR="00692FAD" w:rsidRPr="00692FAD" w:rsidRDefault="00692FAD" w:rsidP="00D27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92FAD" w:rsidRPr="00692FAD" w:rsidTr="00D2789F">
        <w:tc>
          <w:tcPr>
            <w:tcW w:w="4320" w:type="dxa"/>
            <w:gridSpan w:val="2"/>
            <w:shd w:val="clear" w:color="auto" w:fill="auto"/>
          </w:tcPr>
          <w:p w:rsidR="00692FAD" w:rsidRPr="00692FAD" w:rsidRDefault="00692FAD" w:rsidP="00D27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FAD">
              <w:rPr>
                <w:rFonts w:ascii="Times New Roman" w:eastAsia="Times New Roman" w:hAnsi="Times New Roman"/>
                <w:sz w:val="18"/>
                <w:szCs w:val="18"/>
              </w:rPr>
              <w:t>Должность лица, заполнившего Анкету (при заполнении Клиентом – юридическим лицом)</w:t>
            </w:r>
          </w:p>
        </w:tc>
        <w:tc>
          <w:tcPr>
            <w:tcW w:w="6280" w:type="dxa"/>
            <w:shd w:val="clear" w:color="auto" w:fill="auto"/>
          </w:tcPr>
          <w:p w:rsidR="00692FAD" w:rsidRPr="00692FAD" w:rsidRDefault="00692FAD" w:rsidP="00D27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692FAD" w:rsidRPr="00692FAD" w:rsidRDefault="00692FAD" w:rsidP="00692FAD">
      <w:pPr>
        <w:spacing w:after="0" w:line="240" w:lineRule="auto"/>
        <w:ind w:left="-540" w:hanging="60"/>
        <w:jc w:val="both"/>
        <w:rPr>
          <w:rFonts w:ascii="Times New Roman" w:eastAsia="Times New Roman" w:hAnsi="Times New Roman"/>
          <w:sz w:val="18"/>
          <w:szCs w:val="18"/>
        </w:rPr>
      </w:pPr>
      <w:r w:rsidRPr="00692FAD">
        <w:rPr>
          <w:rFonts w:ascii="Times New Roman" w:eastAsia="Times New Roman" w:hAnsi="Times New Roman"/>
          <w:sz w:val="18"/>
          <w:szCs w:val="18"/>
        </w:rPr>
        <w:t xml:space="preserve">           </w:t>
      </w:r>
      <w:r w:rsidRPr="00692FAD">
        <w:rPr>
          <w:rFonts w:ascii="Times New Roman" w:eastAsia="Times New Roman" w:hAnsi="Times New Roman"/>
          <w:sz w:val="18"/>
          <w:szCs w:val="18"/>
        </w:rPr>
        <w:sym w:font="Wingdings" w:char="F0A8"/>
      </w:r>
      <w:r w:rsidRPr="00692FAD">
        <w:rPr>
          <w:rFonts w:ascii="Times New Roman" w:eastAsia="Times New Roman" w:hAnsi="Times New Roman"/>
          <w:sz w:val="18"/>
          <w:szCs w:val="18"/>
        </w:rPr>
        <w:t xml:space="preserve"> </w:t>
      </w:r>
      <w:r w:rsidRPr="00692FAD">
        <w:rPr>
          <w:rFonts w:ascii="Times New Roman" w:eastAsia="Times New Roman" w:hAnsi="Times New Roman"/>
          <w:b/>
          <w:sz w:val="18"/>
          <w:szCs w:val="18"/>
        </w:rPr>
        <w:t>Настоящим подтверждаю, что не имею принадлежность к ИПДЛ, МПДЛ, РПДЛ</w:t>
      </w:r>
      <w:r w:rsidRPr="00692FAD">
        <w:rPr>
          <w:rFonts w:ascii="Times New Roman" w:eastAsia="Times New Roman" w:hAnsi="Times New Roman"/>
          <w:sz w:val="18"/>
          <w:szCs w:val="18"/>
        </w:rPr>
        <w:t xml:space="preserve"> (поставить знак «</w:t>
      </w:r>
      <w:r w:rsidRPr="00692FAD">
        <w:rPr>
          <w:rFonts w:ascii="Times New Roman" w:eastAsia="Times New Roman" w:hAnsi="Times New Roman"/>
          <w:sz w:val="18"/>
          <w:szCs w:val="18"/>
          <w:lang w:val="en-US"/>
        </w:rPr>
        <w:t>V</w:t>
      </w:r>
      <w:r w:rsidRPr="00692FAD">
        <w:rPr>
          <w:rFonts w:ascii="Times New Roman" w:eastAsia="Times New Roman" w:hAnsi="Times New Roman"/>
          <w:sz w:val="18"/>
          <w:szCs w:val="18"/>
        </w:rPr>
        <w:t>»)</w:t>
      </w:r>
    </w:p>
    <w:p w:rsidR="00692FAD" w:rsidRPr="00692FAD" w:rsidRDefault="00692FAD" w:rsidP="00692FAD">
      <w:pPr>
        <w:spacing w:after="0" w:line="240" w:lineRule="auto"/>
        <w:ind w:left="-540" w:firstLine="440"/>
        <w:jc w:val="both"/>
        <w:rPr>
          <w:rFonts w:ascii="Times New Roman" w:eastAsia="Times New Roman" w:hAnsi="Times New Roman"/>
          <w:sz w:val="18"/>
          <w:szCs w:val="18"/>
        </w:rPr>
      </w:pPr>
      <w:r w:rsidRPr="00692FAD">
        <w:rPr>
          <w:rFonts w:ascii="Times New Roman" w:eastAsia="Times New Roman" w:hAnsi="Times New Roman"/>
          <w:sz w:val="18"/>
          <w:szCs w:val="18"/>
        </w:rPr>
        <w:t>В случае изменения вышеуказанных сведений Клиент обязуется уведомить Банк о таких изменениях.</w:t>
      </w:r>
    </w:p>
    <w:p w:rsidR="00692FAD" w:rsidRPr="00692FAD" w:rsidRDefault="00692FAD" w:rsidP="00692FAD">
      <w:pPr>
        <w:spacing w:after="0" w:line="240" w:lineRule="auto"/>
        <w:ind w:left="-540" w:firstLine="440"/>
        <w:jc w:val="both"/>
        <w:rPr>
          <w:rFonts w:ascii="Times New Roman" w:eastAsia="Times New Roman" w:hAnsi="Times New Roman"/>
          <w:sz w:val="18"/>
          <w:szCs w:val="18"/>
        </w:rPr>
      </w:pPr>
      <w:r w:rsidRPr="00692FAD">
        <w:rPr>
          <w:rFonts w:ascii="Times New Roman" w:eastAsia="Times New Roman" w:hAnsi="Times New Roman"/>
          <w:sz w:val="18"/>
          <w:szCs w:val="18"/>
        </w:rPr>
        <w:t xml:space="preserve">Мы просим Вас с пониманием и уважением относиться к заполнению анкеты. </w:t>
      </w:r>
    </w:p>
    <w:p w:rsidR="00692FAD" w:rsidRPr="00692FAD" w:rsidRDefault="00692FAD" w:rsidP="00692FAD">
      <w:pPr>
        <w:spacing w:after="0" w:line="240" w:lineRule="auto"/>
        <w:ind w:left="-540" w:firstLine="440"/>
        <w:jc w:val="both"/>
        <w:rPr>
          <w:rFonts w:ascii="Times New Roman" w:eastAsia="Times New Roman" w:hAnsi="Times New Roman"/>
          <w:sz w:val="18"/>
          <w:szCs w:val="18"/>
        </w:rPr>
      </w:pPr>
      <w:r w:rsidRPr="00692FAD">
        <w:rPr>
          <w:rFonts w:ascii="Times New Roman" w:eastAsia="Times New Roman" w:hAnsi="Times New Roman"/>
          <w:sz w:val="18"/>
          <w:szCs w:val="18"/>
        </w:rPr>
        <w:t>Данная информация необходима для соблюдения положений Федерального закона от 07.08.2001 г. № 115-ФЗ, а также для защиты нашей и Вашей репутации.</w:t>
      </w:r>
    </w:p>
    <w:p w:rsidR="00692FAD" w:rsidRPr="000D1CB5" w:rsidRDefault="00692FAD" w:rsidP="00692FAD">
      <w:pPr>
        <w:spacing w:before="20" w:after="40" w:line="240" w:lineRule="auto"/>
        <w:ind w:firstLine="709"/>
        <w:rPr>
          <w:rFonts w:ascii="Times New Roman" w:eastAsia="Times New Roman" w:hAnsi="Times New Roman"/>
          <w:b/>
          <w:sz w:val="20"/>
          <w:szCs w:val="20"/>
        </w:rPr>
      </w:pPr>
      <w:r w:rsidRPr="000D1CB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«_____»  ____________   20 __ г.             </w:t>
      </w:r>
      <w:r w:rsidRPr="000D1CB5">
        <w:rPr>
          <w:rFonts w:ascii="Times New Roman" w:eastAsia="Times New Roman" w:hAnsi="Times New Roman"/>
          <w:b/>
          <w:sz w:val="20"/>
          <w:szCs w:val="20"/>
        </w:rPr>
        <w:t>_______________________</w:t>
      </w:r>
    </w:p>
    <w:p w:rsidR="00692FAD" w:rsidRPr="000D1CB5" w:rsidRDefault="00692FAD" w:rsidP="00692FAD">
      <w:pPr>
        <w:pBdr>
          <w:bottom w:val="single" w:sz="12" w:space="1" w:color="auto"/>
        </w:pBdr>
        <w:tabs>
          <w:tab w:val="center" w:pos="5032"/>
          <w:tab w:val="left" w:pos="7275"/>
          <w:tab w:val="left" w:pos="7530"/>
        </w:tabs>
        <w:spacing w:before="20" w:after="40" w:line="240" w:lineRule="auto"/>
        <w:ind w:firstLine="709"/>
        <w:rPr>
          <w:rFonts w:ascii="Times New Roman" w:eastAsia="Times New Roman" w:hAnsi="Times New Roman"/>
          <w:sz w:val="24"/>
          <w:szCs w:val="20"/>
        </w:rPr>
      </w:pPr>
      <w:r w:rsidRPr="000D1CB5">
        <w:rPr>
          <w:rFonts w:ascii="Times New Roman" w:eastAsia="Times New Roman" w:hAnsi="Times New Roman"/>
          <w:b/>
          <w:sz w:val="24"/>
          <w:szCs w:val="20"/>
        </w:rPr>
        <w:t xml:space="preserve">                                                    </w:t>
      </w:r>
      <w:r w:rsidRPr="000D1CB5">
        <w:rPr>
          <w:rFonts w:ascii="Times New Roman" w:eastAsia="Times New Roman" w:hAnsi="Times New Roman"/>
          <w:sz w:val="24"/>
          <w:szCs w:val="20"/>
        </w:rPr>
        <w:t>(</w:t>
      </w:r>
      <w:r w:rsidRPr="000D1CB5">
        <w:rPr>
          <w:rFonts w:ascii="Times New Roman" w:eastAsia="Times New Roman" w:hAnsi="Times New Roman"/>
          <w:sz w:val="20"/>
          <w:szCs w:val="20"/>
        </w:rPr>
        <w:t>Дата заполнения Анкеты</w:t>
      </w:r>
      <w:r w:rsidRPr="000D1CB5">
        <w:rPr>
          <w:rFonts w:ascii="Times New Roman" w:eastAsia="Times New Roman" w:hAnsi="Times New Roman"/>
          <w:sz w:val="24"/>
          <w:szCs w:val="20"/>
        </w:rPr>
        <w:t>)</w:t>
      </w:r>
      <w:r w:rsidRPr="000D1CB5">
        <w:rPr>
          <w:rFonts w:ascii="Times New Roman" w:eastAsia="Times New Roman" w:hAnsi="Times New Roman"/>
          <w:sz w:val="24"/>
          <w:szCs w:val="20"/>
        </w:rPr>
        <w:tab/>
        <w:t xml:space="preserve">  </w:t>
      </w:r>
      <w:r w:rsidRPr="000D1CB5">
        <w:rPr>
          <w:rFonts w:ascii="Times New Roman" w:eastAsia="Times New Roman" w:hAnsi="Times New Roman"/>
          <w:sz w:val="24"/>
          <w:szCs w:val="20"/>
        </w:rPr>
        <w:tab/>
        <w:t>(</w:t>
      </w:r>
      <w:r w:rsidRPr="000D1CB5">
        <w:rPr>
          <w:rFonts w:ascii="Times New Roman" w:eastAsia="Times New Roman" w:hAnsi="Times New Roman"/>
          <w:sz w:val="20"/>
          <w:szCs w:val="20"/>
        </w:rPr>
        <w:t>подпись Клиента</w:t>
      </w:r>
      <w:r w:rsidRPr="000D1CB5">
        <w:rPr>
          <w:rFonts w:ascii="Times New Roman" w:eastAsia="Times New Roman" w:hAnsi="Times New Roman"/>
          <w:sz w:val="24"/>
          <w:szCs w:val="20"/>
        </w:rPr>
        <w:t>)</w:t>
      </w:r>
    </w:p>
    <w:p w:rsidR="00692FAD" w:rsidRPr="000D1CB5" w:rsidRDefault="00692FAD" w:rsidP="00692FAD">
      <w:pPr>
        <w:pBdr>
          <w:bottom w:val="single" w:sz="12" w:space="1" w:color="auto"/>
        </w:pBdr>
        <w:tabs>
          <w:tab w:val="center" w:pos="5032"/>
          <w:tab w:val="left" w:pos="7275"/>
          <w:tab w:val="left" w:pos="7530"/>
        </w:tabs>
        <w:spacing w:before="20" w:after="40" w:line="240" w:lineRule="auto"/>
        <w:rPr>
          <w:rFonts w:ascii="Times New Roman" w:eastAsia="Times New Roman" w:hAnsi="Times New Roman"/>
          <w:sz w:val="20"/>
          <w:szCs w:val="20"/>
        </w:rPr>
      </w:pPr>
      <w:r w:rsidRPr="000D1CB5">
        <w:rPr>
          <w:rFonts w:ascii="Times New Roman" w:eastAsia="Times New Roman" w:hAnsi="Times New Roman"/>
          <w:sz w:val="24"/>
          <w:szCs w:val="20"/>
          <w:u w:val="single"/>
        </w:rPr>
        <w:t>Решение Руководителя Банка (</w:t>
      </w:r>
      <w:r w:rsidRPr="000D1CB5">
        <w:rPr>
          <w:rFonts w:ascii="Times New Roman" w:eastAsia="Times New Roman" w:hAnsi="Times New Roman"/>
          <w:b/>
          <w:sz w:val="20"/>
          <w:szCs w:val="20"/>
          <w:u w:val="single"/>
        </w:rPr>
        <w:t>заполнятся исключительно в случае принадлежности к ИПДЛ</w:t>
      </w:r>
      <w:r w:rsidRPr="000D1CB5">
        <w:rPr>
          <w:rFonts w:ascii="Times New Roman" w:eastAsia="Times New Roman" w:hAnsi="Times New Roman"/>
          <w:sz w:val="24"/>
          <w:szCs w:val="20"/>
          <w:u w:val="single"/>
        </w:rPr>
        <w:t>)</w:t>
      </w:r>
      <w:r w:rsidRPr="000D1CB5">
        <w:rPr>
          <w:rFonts w:ascii="Times New Roman" w:eastAsia="Times New Roman" w:hAnsi="Times New Roman"/>
          <w:sz w:val="20"/>
          <w:szCs w:val="20"/>
        </w:rPr>
        <w:t>:                 (поставить знак «</w:t>
      </w:r>
      <w:r w:rsidRPr="000D1CB5">
        <w:rPr>
          <w:rFonts w:ascii="Times New Roman" w:eastAsia="Times New Roman" w:hAnsi="Times New Roman"/>
          <w:sz w:val="20"/>
          <w:szCs w:val="20"/>
          <w:lang w:val="en-US"/>
        </w:rPr>
        <w:t>V</w:t>
      </w:r>
      <w:r w:rsidRPr="000D1CB5">
        <w:rPr>
          <w:rFonts w:ascii="Times New Roman" w:eastAsia="Times New Roman" w:hAnsi="Times New Roman"/>
          <w:sz w:val="20"/>
          <w:szCs w:val="20"/>
        </w:rPr>
        <w:t xml:space="preserve">») </w:t>
      </w:r>
    </w:p>
    <w:p w:rsidR="00692FAD" w:rsidRPr="000D1CB5" w:rsidRDefault="00692FAD" w:rsidP="00692FAD">
      <w:pPr>
        <w:pBdr>
          <w:bottom w:val="single" w:sz="12" w:space="1" w:color="auto"/>
        </w:pBdr>
        <w:tabs>
          <w:tab w:val="center" w:pos="5032"/>
          <w:tab w:val="left" w:pos="7275"/>
          <w:tab w:val="left" w:pos="7530"/>
        </w:tabs>
        <w:spacing w:before="20" w:after="40" w:line="240" w:lineRule="auto"/>
        <w:rPr>
          <w:rFonts w:ascii="Times New Roman" w:eastAsia="Times New Roman" w:hAnsi="Times New Roman"/>
          <w:sz w:val="20"/>
          <w:szCs w:val="20"/>
        </w:rPr>
      </w:pPr>
      <w:r w:rsidRPr="000D1CB5">
        <w:rPr>
          <w:rFonts w:ascii="Times New Roman" w:eastAsia="Times New Roman" w:hAnsi="Times New Roman"/>
          <w:sz w:val="20"/>
          <w:szCs w:val="20"/>
        </w:rPr>
        <w:sym w:font="Wingdings" w:char="F0A8"/>
      </w:r>
      <w:r w:rsidRPr="000D1CB5">
        <w:rPr>
          <w:rFonts w:ascii="Times New Roman" w:eastAsia="Times New Roman" w:hAnsi="Times New Roman"/>
          <w:sz w:val="20"/>
          <w:szCs w:val="20"/>
        </w:rPr>
        <w:t xml:space="preserve"> принять на обслуживание /</w:t>
      </w:r>
      <w:r w:rsidRPr="000D1CB5">
        <w:rPr>
          <w:rFonts w:ascii="Times New Roman" w:eastAsia="Times New Roman" w:hAnsi="Times New Roman"/>
          <w:sz w:val="20"/>
          <w:szCs w:val="20"/>
        </w:rPr>
        <w:sym w:font="Wingdings" w:char="F0A8"/>
      </w:r>
      <w:r w:rsidRPr="000D1CB5">
        <w:rPr>
          <w:rFonts w:ascii="Times New Roman" w:eastAsia="Times New Roman" w:hAnsi="Times New Roman"/>
          <w:sz w:val="20"/>
          <w:szCs w:val="20"/>
        </w:rPr>
        <w:t xml:space="preserve">  не принимать на обслуживание </w:t>
      </w:r>
    </w:p>
    <w:p w:rsidR="00692FAD" w:rsidRPr="000D1CB5" w:rsidRDefault="00692FAD" w:rsidP="00692FAD">
      <w:pPr>
        <w:pBdr>
          <w:bottom w:val="single" w:sz="12" w:space="1" w:color="auto"/>
        </w:pBdr>
        <w:tabs>
          <w:tab w:val="center" w:pos="5032"/>
          <w:tab w:val="left" w:pos="7275"/>
          <w:tab w:val="left" w:pos="7530"/>
        </w:tabs>
        <w:spacing w:before="20" w:after="40" w:line="240" w:lineRule="auto"/>
        <w:rPr>
          <w:rFonts w:ascii="Times New Roman" w:eastAsia="Times New Roman" w:hAnsi="Times New Roman"/>
          <w:sz w:val="20"/>
          <w:szCs w:val="20"/>
        </w:rPr>
      </w:pPr>
      <w:r w:rsidRPr="000D1CB5">
        <w:rPr>
          <w:rFonts w:ascii="Times New Roman" w:eastAsia="Times New Roman" w:hAnsi="Times New Roman"/>
          <w:sz w:val="20"/>
          <w:szCs w:val="20"/>
        </w:rPr>
        <w:t>_____________________________    ________________________________  ________________________                                                                                                  (ФИО)                                                                           (должность)                                          (подпись)</w:t>
      </w:r>
    </w:p>
    <w:p w:rsidR="00692FAD" w:rsidRPr="000D1CB5" w:rsidRDefault="00692FAD" w:rsidP="00692FAD">
      <w:pPr>
        <w:pBdr>
          <w:bottom w:val="single" w:sz="12" w:space="1" w:color="auto"/>
        </w:pBdr>
        <w:tabs>
          <w:tab w:val="center" w:pos="5032"/>
          <w:tab w:val="left" w:pos="7275"/>
          <w:tab w:val="left" w:pos="7530"/>
        </w:tabs>
        <w:spacing w:before="20" w:after="40" w:line="240" w:lineRule="auto"/>
        <w:rPr>
          <w:rFonts w:ascii="Times New Roman" w:eastAsia="Times New Roman" w:hAnsi="Times New Roman"/>
          <w:sz w:val="20"/>
          <w:szCs w:val="20"/>
        </w:rPr>
      </w:pPr>
      <w:r w:rsidRPr="000D1CB5">
        <w:rPr>
          <w:rFonts w:ascii="Times New Roman" w:eastAsia="Times New Roman" w:hAnsi="Times New Roman"/>
          <w:sz w:val="20"/>
          <w:szCs w:val="20"/>
        </w:rPr>
        <w:t xml:space="preserve">            </w:t>
      </w:r>
    </w:p>
    <w:p w:rsidR="00692FAD" w:rsidRPr="000D1CB5" w:rsidRDefault="00692FAD" w:rsidP="00692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0D1CB5">
        <w:rPr>
          <w:rFonts w:ascii="Times New Roman" w:eastAsia="Times New Roman" w:hAnsi="Times New Roman"/>
          <w:sz w:val="16"/>
          <w:szCs w:val="16"/>
        </w:rPr>
        <w:t>В  соответствии  с п. 4 ст. 9 Федерального закона «О персональных данных» от 27.07.2006 г. N 152-ФЗ в целях получения и использования данных, клиент дает согласие банку на обработку своих персональных данных, то есть на совершение действий, предусмотренных п. 3 ч. 1 ст. 3 Федерального закона «О персональных данных», а именно: паспортных данных, данных о месте жительства.  Настоящее согласие дано на весь период обслуживания  и может быть отозвано в письменной форме после полного прекращения обязательств.</w:t>
      </w:r>
    </w:p>
    <w:sectPr w:rsidR="00692FAD" w:rsidRPr="000D1CB5" w:rsidSect="00692F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05FE7"/>
    <w:multiLevelType w:val="hybridMultilevel"/>
    <w:tmpl w:val="A57C2696"/>
    <w:lvl w:ilvl="0" w:tplc="48BE2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AD"/>
    <w:rsid w:val="0053092C"/>
    <w:rsid w:val="006255FD"/>
    <w:rsid w:val="0064096C"/>
    <w:rsid w:val="006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692FA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692FAD"/>
  </w:style>
  <w:style w:type="character" w:customStyle="1" w:styleId="1">
    <w:name w:val="Основной текст с отступом Знак1"/>
    <w:link w:val="a3"/>
    <w:rsid w:val="00692FAD"/>
    <w:rPr>
      <w:rFonts w:ascii="Times New Roman" w:eastAsia="Times New Roman" w:hAnsi="Times New Roman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692FA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692FAD"/>
  </w:style>
  <w:style w:type="character" w:customStyle="1" w:styleId="1">
    <w:name w:val="Основной текст с отступом Знак1"/>
    <w:link w:val="a3"/>
    <w:rsid w:val="00692FAD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e.sokreva</dc:creator>
  <cp:lastModifiedBy>Мурсалимова Альбина Касимовна</cp:lastModifiedBy>
  <cp:revision>2</cp:revision>
  <dcterms:created xsi:type="dcterms:W3CDTF">2016-01-19T06:00:00Z</dcterms:created>
  <dcterms:modified xsi:type="dcterms:W3CDTF">2016-01-19T06:00:00Z</dcterms:modified>
</cp:coreProperties>
</file>