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7A" w:rsidRPr="001B37C8" w:rsidRDefault="00DA417A" w:rsidP="00DA417A">
      <w:pPr>
        <w:spacing w:after="0" w:line="240" w:lineRule="auto"/>
        <w:ind w:left="-426"/>
        <w:jc w:val="right"/>
        <w:outlineLvl w:val="0"/>
        <w:rPr>
          <w:rFonts w:ascii="Times New Roman" w:eastAsia="Times New Roman" w:hAnsi="Times New Roman"/>
          <w:b/>
        </w:rPr>
      </w:pPr>
      <w:r w:rsidRPr="001B37C8">
        <w:rPr>
          <w:rFonts w:ascii="Times New Roman" w:eastAsia="Times New Roman" w:hAnsi="Times New Roman"/>
          <w:b/>
        </w:rPr>
        <w:t>Приложение №</w:t>
      </w:r>
      <w:r>
        <w:rPr>
          <w:rFonts w:ascii="Times New Roman" w:eastAsia="Times New Roman" w:hAnsi="Times New Roman"/>
          <w:b/>
        </w:rPr>
        <w:t>3</w:t>
      </w:r>
      <w:r w:rsidRPr="001B37C8">
        <w:rPr>
          <w:rFonts w:ascii="Times New Roman" w:eastAsia="Times New Roman" w:hAnsi="Times New Roman"/>
          <w:b/>
        </w:rPr>
        <w:t xml:space="preserve"> </w:t>
      </w:r>
      <w:r w:rsidRPr="001B37C8">
        <w:rPr>
          <w:rFonts w:ascii="Times New Roman" w:eastAsia="Times New Roman" w:hAnsi="Times New Roman"/>
          <w:b/>
          <w:sz w:val="18"/>
          <w:szCs w:val="18"/>
        </w:rPr>
        <w:t>к информационным сведениям клиента</w:t>
      </w:r>
    </w:p>
    <w:p w:rsidR="00DA417A" w:rsidRPr="001B37C8" w:rsidRDefault="00DA417A" w:rsidP="00DA417A">
      <w:pPr>
        <w:spacing w:after="160" w:line="259" w:lineRule="auto"/>
        <w:jc w:val="center"/>
        <w:rPr>
          <w:rFonts w:ascii="Times New Roman" w:hAnsi="Times New Roman"/>
          <w:b/>
          <w:caps/>
        </w:rPr>
      </w:pPr>
      <w:r w:rsidRPr="001B37C8">
        <w:rPr>
          <w:rFonts w:ascii="Times New Roman" w:hAnsi="Times New Roman"/>
          <w:b/>
          <w:caps/>
        </w:rPr>
        <w:t>Анкета  бенефициарного владельца Клиента</w:t>
      </w:r>
    </w:p>
    <w:p w:rsidR="00DA417A" w:rsidRPr="001B37C8" w:rsidRDefault="00DA417A" w:rsidP="00DA417A">
      <w:pPr>
        <w:spacing w:after="160" w:line="240" w:lineRule="auto"/>
        <w:ind w:left="-540"/>
        <w:jc w:val="both"/>
        <w:rPr>
          <w:rFonts w:ascii="Times New Roman" w:hAnsi="Times New Roman"/>
          <w:sz w:val="18"/>
          <w:szCs w:val="18"/>
        </w:rPr>
      </w:pPr>
      <w:r w:rsidRPr="001B37C8">
        <w:rPr>
          <w:rFonts w:ascii="Times New Roman" w:hAnsi="Times New Roman"/>
          <w:sz w:val="18"/>
          <w:szCs w:val="18"/>
        </w:rPr>
        <w:t>Заполняется исключительно Клиентом в случаях, предусмотренных Федеральным законом № 115-ФЗ от 07.08.2001г.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50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5614"/>
      </w:tblGrid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 w:rsidRPr="001B37C8">
              <w:rPr>
                <w:rFonts w:ascii="Times New Roman" w:eastAsia="Times New Roman" w:hAnsi="Times New Roman"/>
                <w:sz w:val="20"/>
                <w:szCs w:val="20"/>
              </w:rPr>
              <w:t>(при наличии последнего)</w:t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>Гражданство (подданство)</w:t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>Адрес места регистрации:</w:t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>Адрес места фактического проживания</w:t>
            </w:r>
            <w:r w:rsidR="00F155BB">
              <w:rPr>
                <w:rFonts w:ascii="Times New Roman" w:hAnsi="Times New Roman"/>
                <w:sz w:val="20"/>
                <w:szCs w:val="20"/>
              </w:rPr>
              <w:t xml:space="preserve"> (пребывания)</w:t>
            </w:r>
            <w:bookmarkStart w:id="0" w:name="_GoBack"/>
            <w:bookmarkEnd w:id="0"/>
          </w:p>
        </w:tc>
        <w:tc>
          <w:tcPr>
            <w:tcW w:w="2913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>Почтовый адрес (при наличии)</w:t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7C8">
              <w:rPr>
                <w:rFonts w:ascii="Times New Roman" w:hAnsi="Times New Roman"/>
                <w:sz w:val="16"/>
                <w:szCs w:val="16"/>
              </w:rPr>
              <w:t>наименование докуме</w:t>
            </w:r>
            <w:r>
              <w:rPr>
                <w:rFonts w:ascii="Times New Roman" w:hAnsi="Times New Roman"/>
                <w:sz w:val="16"/>
                <w:szCs w:val="16"/>
              </w:rPr>
              <w:t>нта…………………………………………………………</w:t>
            </w:r>
          </w:p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7C8">
              <w:rPr>
                <w:rFonts w:ascii="Times New Roman" w:hAnsi="Times New Roman"/>
                <w:sz w:val="16"/>
                <w:szCs w:val="16"/>
              </w:rPr>
              <w:t>серия………………………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..………………..  номер ……………………………..</w:t>
            </w:r>
            <w:r w:rsidRPr="001B37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7C8">
              <w:rPr>
                <w:rFonts w:ascii="Times New Roman" w:hAnsi="Times New Roman"/>
                <w:sz w:val="16"/>
                <w:szCs w:val="16"/>
              </w:rPr>
              <w:t>дата выдачи ……………………………………………………………………………………..…</w:t>
            </w:r>
          </w:p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7C8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1B37C8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1B37C8">
              <w:rPr>
                <w:rFonts w:ascii="Times New Roman" w:hAnsi="Times New Roman"/>
                <w:sz w:val="16"/>
                <w:szCs w:val="16"/>
              </w:rPr>
              <w:t xml:space="preserve"> ………………………………………………………………………………………</w:t>
            </w:r>
          </w:p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7C8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7C8">
              <w:rPr>
                <w:rFonts w:ascii="Times New Roman" w:hAnsi="Times New Roman"/>
                <w:sz w:val="16"/>
                <w:szCs w:val="16"/>
              </w:rPr>
              <w:t>(код подразделения) 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>Данные миграционной карты номер карты</w:t>
            </w:r>
            <w:r w:rsidRPr="001B37C8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B37C8">
              <w:rPr>
                <w:rFonts w:ascii="Times New Roman" w:hAnsi="Times New Roman"/>
                <w:sz w:val="16"/>
                <w:szCs w:val="16"/>
              </w:rPr>
              <w:t xml:space="preserve">Номер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………………………………………………………………..</w:t>
            </w:r>
          </w:p>
          <w:p w:rsidR="00DA417A" w:rsidRPr="001B37C8" w:rsidRDefault="00DA417A" w:rsidP="00D278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B37C8">
              <w:rPr>
                <w:rFonts w:ascii="Times New Roman" w:hAnsi="Times New Roman"/>
                <w:sz w:val="16"/>
                <w:szCs w:val="16"/>
              </w:rPr>
              <w:t>Дата начала срока пребывания…………………………………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……………….</w:t>
            </w:r>
            <w:r w:rsidRPr="001B37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A417A" w:rsidRPr="001B37C8" w:rsidRDefault="00DA417A" w:rsidP="00D2789F">
            <w:pPr>
              <w:spacing w:after="160" w:line="360" w:lineRule="auto"/>
              <w:rPr>
                <w:rFonts w:ascii="Times New Roman" w:hAnsi="Times New Roman"/>
                <w:sz w:val="19"/>
                <w:szCs w:val="19"/>
              </w:rPr>
            </w:pPr>
            <w:r w:rsidRPr="001B37C8">
              <w:rPr>
                <w:rFonts w:ascii="Times New Roman" w:hAnsi="Times New Roman"/>
                <w:sz w:val="16"/>
                <w:szCs w:val="16"/>
              </w:rPr>
              <w:t>Дата окончания срока пребывания………………………………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</w:t>
            </w: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autoSpaceDE w:val="0"/>
              <w:autoSpaceDN w:val="0"/>
              <w:adjustRightInd w:val="0"/>
              <w:spacing w:after="0" w:line="360" w:lineRule="auto"/>
              <w:ind w:left="-44"/>
              <w:rPr>
                <w:rFonts w:ascii="Times New Roman" w:hAnsi="Times New Roman"/>
                <w:sz w:val="16"/>
                <w:szCs w:val="16"/>
              </w:rPr>
            </w:pPr>
            <w:r w:rsidRPr="001B37C8">
              <w:rPr>
                <w:rFonts w:ascii="Times New Roman" w:hAnsi="Times New Roman"/>
                <w:sz w:val="16"/>
                <w:szCs w:val="16"/>
              </w:rPr>
              <w:t xml:space="preserve">Наименование…………………………………………………..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</w:t>
            </w:r>
          </w:p>
          <w:p w:rsidR="00DA417A" w:rsidRPr="001B37C8" w:rsidRDefault="00DA417A" w:rsidP="00D2789F">
            <w:pPr>
              <w:autoSpaceDE w:val="0"/>
              <w:autoSpaceDN w:val="0"/>
              <w:adjustRightInd w:val="0"/>
              <w:spacing w:after="0" w:line="360" w:lineRule="auto"/>
              <w:ind w:left="-44"/>
              <w:rPr>
                <w:rFonts w:ascii="Times New Roman" w:hAnsi="Times New Roman"/>
                <w:sz w:val="16"/>
                <w:szCs w:val="16"/>
              </w:rPr>
            </w:pPr>
            <w:r w:rsidRPr="001B37C8">
              <w:rPr>
                <w:rFonts w:ascii="Times New Roman" w:hAnsi="Times New Roman"/>
                <w:sz w:val="16"/>
                <w:szCs w:val="16"/>
              </w:rPr>
              <w:t>Номер /серия (если имеется)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………………….……………………………………</w:t>
            </w:r>
          </w:p>
          <w:p w:rsidR="00DA417A" w:rsidRPr="001B37C8" w:rsidRDefault="00DA417A" w:rsidP="00D2789F">
            <w:pPr>
              <w:autoSpaceDE w:val="0"/>
              <w:autoSpaceDN w:val="0"/>
              <w:adjustRightInd w:val="0"/>
              <w:spacing w:after="0" w:line="360" w:lineRule="auto"/>
              <w:ind w:left="-44"/>
              <w:rPr>
                <w:rFonts w:ascii="Times New Roman" w:hAnsi="Times New Roman"/>
                <w:sz w:val="16"/>
                <w:szCs w:val="16"/>
              </w:rPr>
            </w:pPr>
            <w:r w:rsidRPr="001B37C8">
              <w:rPr>
                <w:rFonts w:ascii="Times New Roman" w:hAnsi="Times New Roman"/>
                <w:sz w:val="16"/>
                <w:szCs w:val="16"/>
              </w:rPr>
              <w:t>Дата начала срока пребывания</w:t>
            </w:r>
            <w:proofErr w:type="gramStart"/>
            <w:r w:rsidRPr="001B37C8">
              <w:rPr>
                <w:rFonts w:ascii="Times New Roman" w:hAnsi="Times New Roman"/>
                <w:sz w:val="16"/>
                <w:szCs w:val="16"/>
              </w:rPr>
              <w:t xml:space="preserve">……….....…………………………. </w:t>
            </w:r>
            <w:r>
              <w:rPr>
                <w:rFonts w:ascii="Times New Roman" w:hAnsi="Times New Roman"/>
                <w:sz w:val="16"/>
                <w:szCs w:val="16"/>
              </w:rPr>
              <w:t>…………….</w:t>
            </w:r>
            <w:proofErr w:type="gramEnd"/>
          </w:p>
          <w:p w:rsidR="00DA417A" w:rsidRPr="001B37C8" w:rsidRDefault="00DA417A" w:rsidP="00D278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B37C8">
              <w:rPr>
                <w:rFonts w:ascii="Times New Roman" w:hAnsi="Times New Roman"/>
                <w:sz w:val="16"/>
                <w:szCs w:val="16"/>
              </w:rPr>
              <w:t>Дата окончания срока пребывания……..…………………………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……………..</w:t>
            </w: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 xml:space="preserve">Идентификационный номер налогоплательщика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 (при наличии)</w:t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>Номера контактных телефонов и факсов, адрес электронной почты (при наличии)</w:t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A417A" w:rsidRPr="001B37C8" w:rsidTr="00D2789F">
        <w:tc>
          <w:tcPr>
            <w:tcW w:w="5000" w:type="pct"/>
            <w:gridSpan w:val="2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7C8">
              <w:rPr>
                <w:rFonts w:ascii="Times New Roman" w:hAnsi="Times New Roman"/>
                <w:b/>
                <w:sz w:val="20"/>
                <w:szCs w:val="20"/>
              </w:rPr>
              <w:t xml:space="preserve">Основания признания </w:t>
            </w:r>
            <w:proofErr w:type="spellStart"/>
            <w:r w:rsidRPr="001B37C8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1B37C8">
              <w:rPr>
                <w:rFonts w:ascii="Times New Roman" w:hAnsi="Times New Roman"/>
                <w:b/>
                <w:sz w:val="20"/>
                <w:szCs w:val="20"/>
              </w:rPr>
              <w:t xml:space="preserve"> владельцем:</w:t>
            </w: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 xml:space="preserve">Владение (преобладающее участие более 25 процентов в капитале) </w:t>
            </w:r>
            <w:proofErr w:type="gramStart"/>
            <w:r w:rsidRPr="001B37C8">
              <w:rPr>
                <w:rFonts w:ascii="Times New Roman" w:hAnsi="Times New Roman"/>
                <w:sz w:val="20"/>
                <w:szCs w:val="20"/>
              </w:rPr>
              <w:t>клиентом-юридическим</w:t>
            </w:r>
            <w:proofErr w:type="gramEnd"/>
            <w:r w:rsidRPr="001B37C8">
              <w:rPr>
                <w:rFonts w:ascii="Times New Roman" w:hAnsi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</w:rPr>
              <w:drawing>
                <wp:inline distT="0" distB="0" distL="0" distR="0">
                  <wp:extent cx="165100" cy="1778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C8">
              <w:rPr>
                <w:rFonts w:ascii="Times New Roman" w:hAnsi="Times New Roman"/>
                <w:sz w:val="19"/>
                <w:szCs w:val="19"/>
              </w:rPr>
              <w:t xml:space="preserve">_____%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B37C8">
              <w:rPr>
                <w:rFonts w:ascii="Times New Roman" w:hAnsi="Times New Roman"/>
                <w:sz w:val="19"/>
                <w:szCs w:val="19"/>
              </w:rPr>
              <w:t>(указать % участия в капитале)</w:t>
            </w:r>
          </w:p>
        </w:tc>
      </w:tr>
      <w:tr w:rsidR="00DA417A" w:rsidRPr="001B37C8" w:rsidTr="00D2789F">
        <w:tc>
          <w:tcPr>
            <w:tcW w:w="2087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C8">
              <w:rPr>
                <w:rFonts w:ascii="Times New Roman" w:hAnsi="Times New Roman"/>
                <w:sz w:val="20"/>
                <w:szCs w:val="20"/>
              </w:rPr>
              <w:t>Возможность контролировать действия клиента</w:t>
            </w:r>
          </w:p>
        </w:tc>
        <w:tc>
          <w:tcPr>
            <w:tcW w:w="2913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</w:rPr>
              <w:drawing>
                <wp:inline distT="0" distB="0" distL="0" distR="0">
                  <wp:extent cx="165100" cy="1778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C8"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1B37C8">
              <w:rPr>
                <w:rFonts w:ascii="Times New Roman" w:hAnsi="Times New Roman"/>
                <w:sz w:val="19"/>
                <w:szCs w:val="19"/>
              </w:rPr>
              <w:lastRenderedPageBreak/>
              <w:t>(указываются сведения, подтверждающие контроль за действиями клиента.</w:t>
            </w:r>
            <w:proofErr w:type="gramEnd"/>
            <w:r w:rsidRPr="001B37C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1B37C8">
              <w:rPr>
                <w:rFonts w:ascii="Times New Roman" w:hAnsi="Times New Roman"/>
                <w:sz w:val="19"/>
                <w:szCs w:val="19"/>
              </w:rPr>
              <w:t>Возможно представление дополнительных подтверждающих документов от Клиента)</w:t>
            </w:r>
            <w:proofErr w:type="gramEnd"/>
          </w:p>
        </w:tc>
      </w:tr>
    </w:tbl>
    <w:p w:rsidR="00DA417A" w:rsidRPr="001B37C8" w:rsidRDefault="00DA417A" w:rsidP="00DA417A">
      <w:pPr>
        <w:spacing w:after="160" w:line="240" w:lineRule="auto"/>
        <w:rPr>
          <w:rFonts w:ascii="Times New Roman" w:hAnsi="Times New Roman"/>
          <w:sz w:val="18"/>
          <w:szCs w:val="18"/>
        </w:rPr>
      </w:pPr>
    </w:p>
    <w:p w:rsidR="00DA417A" w:rsidRPr="001B37C8" w:rsidRDefault="00DA417A" w:rsidP="00DA417A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1B37C8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</w:t>
      </w:r>
      <w:proofErr w:type="spellStart"/>
      <w:r w:rsidRPr="001B37C8">
        <w:rPr>
          <w:rFonts w:ascii="Times New Roman" w:eastAsia="Times New Roman" w:hAnsi="Times New Roman"/>
          <w:color w:val="000000"/>
          <w:sz w:val="20"/>
          <w:szCs w:val="20"/>
        </w:rPr>
        <w:t>Бенефициарным</w:t>
      </w:r>
      <w:proofErr w:type="spellEnd"/>
      <w:r w:rsidRPr="001B37C8">
        <w:rPr>
          <w:rFonts w:ascii="Times New Roman" w:eastAsia="Times New Roman" w:hAnsi="Times New Roman"/>
          <w:color w:val="000000"/>
          <w:sz w:val="20"/>
          <w:szCs w:val="20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Pr="001B37C8">
        <w:rPr>
          <w:rFonts w:ascii="Times New Roman" w:eastAsia="Times New Roman" w:hAnsi="Times New Roman"/>
          <w:color w:val="000000"/>
          <w:sz w:val="20"/>
          <w:szCs w:val="20"/>
        </w:rPr>
        <w:t>бенефициарным</w:t>
      </w:r>
      <w:proofErr w:type="spellEnd"/>
      <w:r w:rsidRPr="001B37C8">
        <w:rPr>
          <w:rFonts w:ascii="Times New Roman" w:eastAsia="Times New Roman" w:hAnsi="Times New Roman"/>
          <w:color w:val="000000"/>
          <w:sz w:val="20"/>
          <w:szCs w:val="20"/>
        </w:rPr>
        <w:t xml:space="preserve"> владельцем является иное физическое лицо.</w:t>
      </w:r>
      <w:r w:rsidRPr="001B37C8">
        <w:rPr>
          <w:rFonts w:ascii="Times New Roman" w:eastAsia="Times New Roman" w:hAnsi="Times New Roman"/>
          <w:sz w:val="20"/>
          <w:szCs w:val="20"/>
        </w:rPr>
        <w:t xml:space="preserve"> Анкета </w:t>
      </w:r>
      <w:proofErr w:type="spellStart"/>
      <w:r w:rsidRPr="001B37C8">
        <w:rPr>
          <w:rFonts w:ascii="Times New Roman" w:eastAsia="Times New Roman" w:hAnsi="Times New Roman"/>
          <w:sz w:val="20"/>
          <w:szCs w:val="20"/>
        </w:rPr>
        <w:t>бенефициарного</w:t>
      </w:r>
      <w:proofErr w:type="spellEnd"/>
      <w:r w:rsidRPr="001B37C8">
        <w:rPr>
          <w:rFonts w:ascii="Times New Roman" w:eastAsia="Times New Roman" w:hAnsi="Times New Roman"/>
          <w:sz w:val="20"/>
          <w:szCs w:val="20"/>
        </w:rPr>
        <w:t xml:space="preserve"> владельца заполняется только в том случае, если </w:t>
      </w:r>
      <w:proofErr w:type="spellStart"/>
      <w:r w:rsidRPr="001B37C8">
        <w:rPr>
          <w:rFonts w:ascii="Times New Roman" w:eastAsia="Times New Roman" w:hAnsi="Times New Roman"/>
          <w:sz w:val="20"/>
          <w:szCs w:val="20"/>
        </w:rPr>
        <w:t>бенефициарным</w:t>
      </w:r>
      <w:proofErr w:type="spellEnd"/>
      <w:r w:rsidRPr="001B37C8">
        <w:rPr>
          <w:rFonts w:ascii="Times New Roman" w:eastAsia="Times New Roman" w:hAnsi="Times New Roman"/>
          <w:sz w:val="20"/>
          <w:szCs w:val="20"/>
        </w:rPr>
        <w:t xml:space="preserve"> владельцем клиента   является иное физическое лицо.</w:t>
      </w:r>
    </w:p>
    <w:p w:rsidR="00DA417A" w:rsidRPr="001B37C8" w:rsidRDefault="00DA417A" w:rsidP="00DA417A">
      <w:pPr>
        <w:spacing w:after="160" w:line="240" w:lineRule="auto"/>
        <w:rPr>
          <w:rFonts w:ascii="Times New Roman" w:hAnsi="Times New Roman"/>
          <w:sz w:val="18"/>
          <w:szCs w:val="18"/>
        </w:rPr>
      </w:pPr>
    </w:p>
    <w:p w:rsidR="00DA417A" w:rsidRPr="001B37C8" w:rsidRDefault="00DA417A" w:rsidP="00DA417A">
      <w:pPr>
        <w:spacing w:after="160" w:line="240" w:lineRule="auto"/>
        <w:rPr>
          <w:rFonts w:ascii="Times New Roman" w:hAnsi="Times New Roman"/>
        </w:rPr>
      </w:pPr>
      <w:r w:rsidRPr="001B37C8">
        <w:rPr>
          <w:rFonts w:ascii="Times New Roman" w:hAnsi="Times New Roman"/>
        </w:rPr>
        <w:t>Руководитель организации/ Уполномоченное лицо/Клиент</w:t>
      </w:r>
    </w:p>
    <w:p w:rsidR="00DA417A" w:rsidRPr="001B37C8" w:rsidRDefault="00DA417A" w:rsidP="00DA417A">
      <w:pPr>
        <w:spacing w:after="160" w:line="240" w:lineRule="auto"/>
        <w:ind w:hanging="567"/>
        <w:rPr>
          <w:rFonts w:ascii="Times New Roman" w:hAnsi="Times New Roman"/>
        </w:rPr>
      </w:pPr>
      <w:r w:rsidRPr="001B37C8">
        <w:rPr>
          <w:rFonts w:ascii="Times New Roman" w:hAnsi="Times New Roman"/>
        </w:rPr>
        <w:t xml:space="preserve">   _______________________________       ______________________           (____________________)           </w:t>
      </w:r>
    </w:p>
    <w:p w:rsidR="00DA417A" w:rsidRPr="001B37C8" w:rsidRDefault="00DA417A" w:rsidP="00DA417A">
      <w:pPr>
        <w:spacing w:after="0" w:line="240" w:lineRule="auto"/>
        <w:ind w:left="567" w:hanging="567"/>
        <w:rPr>
          <w:rFonts w:ascii="Times New Roman" w:hAnsi="Times New Roman"/>
          <w:sz w:val="18"/>
          <w:szCs w:val="18"/>
        </w:rPr>
      </w:pPr>
      <w:r w:rsidRPr="001B37C8">
        <w:rPr>
          <w:rFonts w:ascii="Times New Roman" w:hAnsi="Times New Roman"/>
          <w:sz w:val="18"/>
          <w:szCs w:val="18"/>
        </w:rPr>
        <w:t xml:space="preserve">              (Ф.И.О)                                                                                                                                    (подпись)                                                   </w:t>
      </w:r>
    </w:p>
    <w:p w:rsidR="00DA417A" w:rsidRPr="001B37C8" w:rsidRDefault="00DA417A" w:rsidP="00DA417A">
      <w:pPr>
        <w:spacing w:after="160" w:line="240" w:lineRule="auto"/>
        <w:rPr>
          <w:rFonts w:ascii="Times New Roman" w:hAnsi="Times New Roman"/>
        </w:rPr>
      </w:pPr>
      <w:r w:rsidRPr="001B37C8">
        <w:rPr>
          <w:rFonts w:ascii="Times New Roman" w:hAnsi="Times New Roman"/>
        </w:rPr>
        <w:t xml:space="preserve">      </w:t>
      </w:r>
      <w:proofErr w:type="spellStart"/>
      <w:r w:rsidRPr="001B37C8">
        <w:rPr>
          <w:rFonts w:ascii="Times New Roman" w:hAnsi="Times New Roman"/>
        </w:rPr>
        <w:t>м.п</w:t>
      </w:r>
      <w:proofErr w:type="spellEnd"/>
      <w:r w:rsidRPr="001B37C8">
        <w:rPr>
          <w:rFonts w:ascii="Times New Roman" w:hAnsi="Times New Roman"/>
        </w:rPr>
        <w:t xml:space="preserve">.                                                                                      </w:t>
      </w:r>
    </w:p>
    <w:p w:rsidR="00DA417A" w:rsidRDefault="00DA417A" w:rsidP="00DA417A">
      <w:pPr>
        <w:spacing w:after="160" w:line="240" w:lineRule="auto"/>
        <w:ind w:left="-567"/>
        <w:rPr>
          <w:rFonts w:ascii="Times New Roman" w:hAnsi="Times New Roman"/>
        </w:rPr>
      </w:pPr>
      <w:r w:rsidRPr="001B37C8">
        <w:rPr>
          <w:rFonts w:ascii="Times New Roman" w:hAnsi="Times New Roman"/>
        </w:rPr>
        <w:t>Дата заполнения: « _____» ____________ 20___ г.</w:t>
      </w:r>
    </w:p>
    <w:p w:rsidR="00DA417A" w:rsidRPr="001B37C8" w:rsidRDefault="00DA417A" w:rsidP="00DA417A">
      <w:pPr>
        <w:spacing w:after="160" w:line="240" w:lineRule="auto"/>
        <w:ind w:left="-567"/>
        <w:rPr>
          <w:rFonts w:ascii="Times New Roman" w:hAnsi="Times New Roman"/>
        </w:rPr>
      </w:pPr>
    </w:p>
    <w:p w:rsidR="00DA417A" w:rsidRPr="001B37C8" w:rsidRDefault="00DA417A" w:rsidP="00DA417A">
      <w:pPr>
        <w:spacing w:after="160" w:line="240" w:lineRule="auto"/>
        <w:ind w:left="300"/>
        <w:rPr>
          <w:rFonts w:ascii="Times New Roman" w:hAnsi="Times New Roman"/>
          <w:b/>
          <w:caps/>
          <w:sz w:val="24"/>
          <w:szCs w:val="24"/>
        </w:rPr>
      </w:pPr>
      <w:r w:rsidRPr="001B37C8">
        <w:rPr>
          <w:rFonts w:ascii="Times New Roman" w:hAnsi="Times New Roman"/>
          <w:b/>
          <w:caps/>
          <w:sz w:val="24"/>
          <w:szCs w:val="24"/>
        </w:rPr>
        <w:t xml:space="preserve">                                      Заполняется Банком: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5716"/>
      </w:tblGrid>
      <w:tr w:rsidR="00DA417A" w:rsidRPr="001B37C8" w:rsidTr="00D2789F">
        <w:trPr>
          <w:trHeight w:val="2300"/>
        </w:trPr>
        <w:tc>
          <w:tcPr>
            <w:tcW w:w="2200" w:type="pct"/>
          </w:tcPr>
          <w:p w:rsidR="00DA417A" w:rsidRPr="001B37C8" w:rsidRDefault="00DA417A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37C8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 результатах проверки наличия (отсутствия) в отношении физического лица информации о его причастности </w:t>
            </w:r>
            <w:proofErr w:type="gramStart"/>
            <w:r w:rsidRPr="001B37C8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1B37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B37C8">
              <w:rPr>
                <w:rFonts w:ascii="Times New Roman" w:eastAsia="Times New Roman" w:hAnsi="Times New Roman"/>
                <w:sz w:val="18"/>
                <w:szCs w:val="18"/>
              </w:rPr>
              <w:t>экстремисткой</w:t>
            </w:r>
            <w:proofErr w:type="gramEnd"/>
            <w:r w:rsidRPr="001B37C8">
              <w:rPr>
                <w:rFonts w:ascii="Times New Roman" w:eastAsia="Times New Roman" w:hAnsi="Times New Roman"/>
                <w:sz w:val="18"/>
                <w:szCs w:val="18"/>
              </w:rPr>
              <w:t xml:space="preserve"> деятельности:</w:t>
            </w:r>
          </w:p>
          <w:p w:rsidR="00DA417A" w:rsidRPr="001B37C8" w:rsidRDefault="00DA417A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A417A" w:rsidRPr="001B37C8" w:rsidRDefault="00DA417A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37C8">
              <w:rPr>
                <w:rFonts w:ascii="Times New Roman" w:eastAsia="Times New Roman" w:hAnsi="Times New Roman"/>
                <w:sz w:val="18"/>
                <w:szCs w:val="18"/>
              </w:rPr>
              <w:t>Дата проверки</w:t>
            </w:r>
          </w:p>
          <w:p w:rsidR="00DA417A" w:rsidRPr="001B37C8" w:rsidRDefault="00DA417A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37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00" w:type="pct"/>
          </w:tcPr>
          <w:p w:rsidR="00DA417A" w:rsidRPr="001B37C8" w:rsidRDefault="00DA417A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417A" w:rsidRPr="001B37C8" w:rsidTr="00D2789F">
        <w:tc>
          <w:tcPr>
            <w:tcW w:w="2200" w:type="pct"/>
          </w:tcPr>
          <w:p w:rsidR="00DA417A" w:rsidRPr="001B37C8" w:rsidRDefault="00DA417A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37C8">
              <w:rPr>
                <w:rFonts w:ascii="Times New Roman" w:eastAsia="Times New Roman" w:hAnsi="Times New Roman"/>
                <w:sz w:val="18"/>
                <w:szCs w:val="18"/>
              </w:rPr>
              <w:t>Результат проверки:</w:t>
            </w:r>
          </w:p>
          <w:p w:rsidR="00DA417A" w:rsidRPr="001B37C8" w:rsidRDefault="00DA417A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A417A" w:rsidRPr="001B37C8" w:rsidRDefault="00DA417A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37C8"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</w:t>
            </w:r>
          </w:p>
        </w:tc>
        <w:tc>
          <w:tcPr>
            <w:tcW w:w="2800" w:type="pct"/>
          </w:tcPr>
          <w:p w:rsidR="00DA417A" w:rsidRPr="001B37C8" w:rsidRDefault="00DA417A" w:rsidP="00D2789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417A" w:rsidRPr="001B37C8" w:rsidTr="00D2789F">
        <w:trPr>
          <w:trHeight w:val="1793"/>
        </w:trPr>
        <w:tc>
          <w:tcPr>
            <w:tcW w:w="2200" w:type="pct"/>
          </w:tcPr>
          <w:p w:rsidR="00DA417A" w:rsidRPr="001B37C8" w:rsidRDefault="00DA417A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37C8">
              <w:rPr>
                <w:rFonts w:ascii="Times New Roman" w:eastAsia="Times New Roman" w:hAnsi="Times New Roman"/>
                <w:sz w:val="18"/>
                <w:szCs w:val="18"/>
              </w:rPr>
              <w:t>-  при наличии информации о причастности:</w:t>
            </w:r>
          </w:p>
          <w:p w:rsidR="00DA417A" w:rsidRPr="001B37C8" w:rsidRDefault="00DA417A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A417A" w:rsidRPr="001B37C8" w:rsidRDefault="00DA417A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37C8">
              <w:rPr>
                <w:rFonts w:ascii="Times New Roman" w:eastAsia="Times New Roman" w:hAnsi="Times New Roman"/>
                <w:sz w:val="18"/>
                <w:szCs w:val="18"/>
              </w:rPr>
              <w:t xml:space="preserve"> Номер и  дата</w:t>
            </w:r>
            <w:r w:rsidRPr="001B37C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A417A" w:rsidRPr="001B37C8" w:rsidRDefault="00DA417A" w:rsidP="00D2789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00" w:type="pct"/>
          </w:tcPr>
          <w:p w:rsidR="00DA417A" w:rsidRPr="001B37C8" w:rsidRDefault="00DA417A" w:rsidP="00D278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A417A" w:rsidRPr="001B37C8" w:rsidTr="00D2789F">
        <w:tc>
          <w:tcPr>
            <w:tcW w:w="2200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7C8">
              <w:rPr>
                <w:rFonts w:ascii="Times New Roman" w:hAnsi="Times New Roman"/>
                <w:sz w:val="18"/>
                <w:szCs w:val="18"/>
              </w:rPr>
              <w:t>Дата заполнения анкеты</w:t>
            </w:r>
          </w:p>
        </w:tc>
        <w:tc>
          <w:tcPr>
            <w:tcW w:w="2800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DA417A" w:rsidRPr="001B37C8" w:rsidTr="00D2789F">
        <w:tc>
          <w:tcPr>
            <w:tcW w:w="2200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7C8">
              <w:rPr>
                <w:rFonts w:ascii="Times New Roman" w:hAnsi="Times New Roman"/>
                <w:sz w:val="18"/>
                <w:szCs w:val="18"/>
              </w:rPr>
              <w:t>Дата обновления Анкеты</w:t>
            </w:r>
          </w:p>
        </w:tc>
        <w:tc>
          <w:tcPr>
            <w:tcW w:w="2800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DA417A" w:rsidRPr="001B37C8" w:rsidTr="00D2789F">
        <w:tc>
          <w:tcPr>
            <w:tcW w:w="2200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7C8">
              <w:rPr>
                <w:rFonts w:ascii="Times New Roman" w:hAnsi="Times New Roman"/>
                <w:sz w:val="18"/>
                <w:szCs w:val="18"/>
              </w:rPr>
              <w:t>Сотрудник Банка: Фамилия, имя, отчество (если имеется), должность, подпись</w:t>
            </w:r>
          </w:p>
        </w:tc>
        <w:tc>
          <w:tcPr>
            <w:tcW w:w="2800" w:type="pct"/>
          </w:tcPr>
          <w:p w:rsidR="00DA417A" w:rsidRPr="001B37C8" w:rsidRDefault="00DA417A" w:rsidP="00D2789F">
            <w:pPr>
              <w:spacing w:after="16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:rsidR="00DA417A" w:rsidRDefault="00DA417A" w:rsidP="00DA417A">
      <w:pPr>
        <w:pStyle w:val="a3"/>
        <w:outlineLvl w:val="0"/>
        <w:rPr>
          <w:b w:val="0"/>
          <w:sz w:val="22"/>
          <w:szCs w:val="22"/>
        </w:rPr>
      </w:pPr>
    </w:p>
    <w:p w:rsidR="00DA417A" w:rsidRDefault="00DA417A" w:rsidP="00DA417A">
      <w:pPr>
        <w:pStyle w:val="a3"/>
        <w:outlineLvl w:val="0"/>
        <w:rPr>
          <w:b w:val="0"/>
          <w:sz w:val="22"/>
          <w:szCs w:val="22"/>
        </w:rPr>
      </w:pPr>
    </w:p>
    <w:p w:rsidR="00DA417A" w:rsidRDefault="00DA417A" w:rsidP="00DA417A">
      <w:pPr>
        <w:pStyle w:val="a3"/>
        <w:outlineLvl w:val="0"/>
        <w:rPr>
          <w:b w:val="0"/>
          <w:sz w:val="22"/>
          <w:szCs w:val="22"/>
        </w:rPr>
      </w:pPr>
    </w:p>
    <w:p w:rsidR="00DA417A" w:rsidRDefault="00DA417A" w:rsidP="00DA417A">
      <w:pPr>
        <w:pStyle w:val="a3"/>
        <w:outlineLvl w:val="0"/>
        <w:rPr>
          <w:b w:val="0"/>
          <w:sz w:val="22"/>
          <w:szCs w:val="22"/>
        </w:rPr>
      </w:pPr>
    </w:p>
    <w:p w:rsidR="009C3131" w:rsidRDefault="009C3131"/>
    <w:sectPr w:rsidR="009C3131" w:rsidSect="00B1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E7" w:rsidRDefault="009C65E7" w:rsidP="00DA417A">
      <w:pPr>
        <w:spacing w:after="0" w:line="240" w:lineRule="auto"/>
      </w:pPr>
      <w:r>
        <w:separator/>
      </w:r>
    </w:p>
  </w:endnote>
  <w:endnote w:type="continuationSeparator" w:id="0">
    <w:p w:rsidR="009C65E7" w:rsidRDefault="009C65E7" w:rsidP="00DA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E7" w:rsidRDefault="009C65E7" w:rsidP="00DA417A">
      <w:pPr>
        <w:spacing w:after="0" w:line="240" w:lineRule="auto"/>
      </w:pPr>
      <w:r>
        <w:separator/>
      </w:r>
    </w:p>
  </w:footnote>
  <w:footnote w:type="continuationSeparator" w:id="0">
    <w:p w:rsidR="009C65E7" w:rsidRDefault="009C65E7" w:rsidP="00DA417A">
      <w:pPr>
        <w:spacing w:after="0" w:line="240" w:lineRule="auto"/>
      </w:pPr>
      <w:r>
        <w:continuationSeparator/>
      </w:r>
    </w:p>
  </w:footnote>
  <w:footnote w:id="1">
    <w:p w:rsidR="00DA417A" w:rsidRPr="00EA24CA" w:rsidRDefault="00DA417A" w:rsidP="00DA417A">
      <w:pPr>
        <w:pStyle w:val="a6"/>
        <w:jc w:val="both"/>
        <w:rPr>
          <w:sz w:val="16"/>
          <w:szCs w:val="16"/>
        </w:rPr>
      </w:pPr>
      <w:r w:rsidRPr="00EA24CA">
        <w:rPr>
          <w:rStyle w:val="a5"/>
          <w:sz w:val="16"/>
          <w:szCs w:val="16"/>
        </w:rPr>
        <w:footnoteRef/>
      </w:r>
      <w:r w:rsidRPr="00EA24CA">
        <w:rPr>
          <w:sz w:val="16"/>
          <w:szCs w:val="16"/>
        </w:rPr>
        <w:t xml:space="preserve"> поле заполняются только для иностранного гражданина, лица без гражданства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05FE7"/>
    <w:multiLevelType w:val="hybridMultilevel"/>
    <w:tmpl w:val="A57C2696"/>
    <w:lvl w:ilvl="0" w:tplc="48BE2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7A"/>
    <w:rsid w:val="007E2CF6"/>
    <w:rsid w:val="009C3131"/>
    <w:rsid w:val="009C65E7"/>
    <w:rsid w:val="00B13F93"/>
    <w:rsid w:val="00DA417A"/>
    <w:rsid w:val="00EF24A9"/>
    <w:rsid w:val="00F155BB"/>
    <w:rsid w:val="00F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DA4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DA417A"/>
  </w:style>
  <w:style w:type="character" w:customStyle="1" w:styleId="1">
    <w:name w:val="Основной текст с отступом Знак1"/>
    <w:link w:val="a3"/>
    <w:rsid w:val="00DA417A"/>
    <w:rPr>
      <w:rFonts w:ascii="Times New Roman" w:eastAsia="Times New Roman" w:hAnsi="Times New Roman" w:cs="Times New Roman"/>
      <w:b/>
      <w:sz w:val="26"/>
      <w:szCs w:val="20"/>
    </w:rPr>
  </w:style>
  <w:style w:type="character" w:styleId="a5">
    <w:name w:val="footnote reference"/>
    <w:semiHidden/>
    <w:rsid w:val="00DA417A"/>
    <w:rPr>
      <w:rFonts w:ascii="Times New Roman" w:hAnsi="Times New Roman" w:cs="Times New Roman"/>
      <w:vertAlign w:val="superscript"/>
    </w:rPr>
  </w:style>
  <w:style w:type="paragraph" w:styleId="a6">
    <w:name w:val="footnote text"/>
    <w:basedOn w:val="a"/>
    <w:link w:val="a7"/>
    <w:uiPriority w:val="99"/>
    <w:unhideWhenUsed/>
    <w:rsid w:val="00DA417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DA417A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A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DA4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DA417A"/>
  </w:style>
  <w:style w:type="character" w:customStyle="1" w:styleId="1">
    <w:name w:val="Основной текст с отступом Знак1"/>
    <w:link w:val="a3"/>
    <w:rsid w:val="00DA417A"/>
    <w:rPr>
      <w:rFonts w:ascii="Times New Roman" w:eastAsia="Times New Roman" w:hAnsi="Times New Roman" w:cs="Times New Roman"/>
      <w:b/>
      <w:sz w:val="26"/>
      <w:szCs w:val="20"/>
    </w:rPr>
  </w:style>
  <w:style w:type="character" w:styleId="a5">
    <w:name w:val="footnote reference"/>
    <w:semiHidden/>
    <w:rsid w:val="00DA417A"/>
    <w:rPr>
      <w:rFonts w:ascii="Times New Roman" w:hAnsi="Times New Roman" w:cs="Times New Roman"/>
      <w:vertAlign w:val="superscript"/>
    </w:rPr>
  </w:style>
  <w:style w:type="paragraph" w:styleId="a6">
    <w:name w:val="footnote text"/>
    <w:basedOn w:val="a"/>
    <w:link w:val="a7"/>
    <w:uiPriority w:val="99"/>
    <w:unhideWhenUsed/>
    <w:rsid w:val="00DA417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DA417A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A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e.sokreva</dc:creator>
  <cp:lastModifiedBy>Мурсалимова Альбина Касимовна</cp:lastModifiedBy>
  <cp:revision>2</cp:revision>
  <dcterms:created xsi:type="dcterms:W3CDTF">2016-01-19T05:57:00Z</dcterms:created>
  <dcterms:modified xsi:type="dcterms:W3CDTF">2016-01-19T05:57:00Z</dcterms:modified>
</cp:coreProperties>
</file>